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E777F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CALL TO ORDER</w:t>
      </w:r>
    </w:p>
    <w:p w14:paraId="105D0A5A" w14:textId="0B1DA020" w:rsidR="00080062" w:rsidRPr="005E777F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PLEDGE OF ALLEGIANCE</w:t>
      </w:r>
    </w:p>
    <w:p w14:paraId="6409ADF0" w14:textId="665F442C" w:rsidR="00884444" w:rsidRPr="005E777F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CONSENT AGENDA</w:t>
      </w:r>
    </w:p>
    <w:p w14:paraId="6FC74118" w14:textId="4C452A6A" w:rsidR="00884444" w:rsidRPr="005E777F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ADOPT MEETING AGENDA</w:t>
      </w:r>
    </w:p>
    <w:p w14:paraId="2C6A998A" w14:textId="0C3E5746" w:rsidR="00C33031" w:rsidRPr="005E777F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APPROVE MINUTES</w:t>
      </w:r>
    </w:p>
    <w:p w14:paraId="399E662C" w14:textId="4959CEAA" w:rsidR="002210DA" w:rsidRPr="005E777F" w:rsidRDefault="00F641F8" w:rsidP="00B308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0</w:t>
      </w:r>
      <w:r w:rsidR="00683BFA" w:rsidRPr="005E777F">
        <w:rPr>
          <w:sz w:val="20"/>
          <w:szCs w:val="20"/>
        </w:rPr>
        <w:t>4</w:t>
      </w:r>
      <w:r w:rsidRPr="005E777F">
        <w:rPr>
          <w:sz w:val="20"/>
          <w:szCs w:val="20"/>
        </w:rPr>
        <w:t>/</w:t>
      </w:r>
      <w:r w:rsidR="00683BFA" w:rsidRPr="005E777F">
        <w:rPr>
          <w:sz w:val="20"/>
          <w:szCs w:val="20"/>
        </w:rPr>
        <w:t>18</w:t>
      </w:r>
      <w:r w:rsidRPr="005E777F">
        <w:rPr>
          <w:sz w:val="20"/>
          <w:szCs w:val="20"/>
        </w:rPr>
        <w:t>/2022 REG. BOARD MEETING</w:t>
      </w:r>
    </w:p>
    <w:p w14:paraId="2D272508" w14:textId="7832F815" w:rsidR="00312C26" w:rsidRPr="005E777F" w:rsidRDefault="00312C26" w:rsidP="00B308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0</w:t>
      </w:r>
      <w:r w:rsidR="00683BFA" w:rsidRPr="005E777F">
        <w:rPr>
          <w:sz w:val="20"/>
          <w:szCs w:val="20"/>
        </w:rPr>
        <w:t>5</w:t>
      </w:r>
      <w:r w:rsidRPr="005E777F">
        <w:rPr>
          <w:sz w:val="20"/>
          <w:szCs w:val="20"/>
        </w:rPr>
        <w:t>/0</w:t>
      </w:r>
      <w:r w:rsidR="00683BFA" w:rsidRPr="005E777F">
        <w:rPr>
          <w:sz w:val="20"/>
          <w:szCs w:val="20"/>
        </w:rPr>
        <w:t>9</w:t>
      </w:r>
      <w:r w:rsidRPr="005E777F">
        <w:rPr>
          <w:sz w:val="20"/>
          <w:szCs w:val="20"/>
        </w:rPr>
        <w:t>/2022 SPECIAL MEETING</w:t>
      </w:r>
    </w:p>
    <w:p w14:paraId="7E4AFE96" w14:textId="5BDC7260" w:rsidR="008D7582" w:rsidRPr="005E777F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VISITORS</w:t>
      </w:r>
    </w:p>
    <w:p w14:paraId="5C62E0C8" w14:textId="31A15EF7" w:rsidR="00A6588F" w:rsidRPr="005E777F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TREASURER</w:t>
      </w:r>
    </w:p>
    <w:p w14:paraId="3C15BFCE" w14:textId="2C1E0002" w:rsidR="00622053" w:rsidRPr="005E777F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REPORT</w:t>
      </w:r>
    </w:p>
    <w:p w14:paraId="71E3650D" w14:textId="3C8B57A7" w:rsidR="003005F1" w:rsidRPr="005E777F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APPROVE BILLS OVER $1000.00</w:t>
      </w:r>
    </w:p>
    <w:p w14:paraId="5352A4B4" w14:textId="1F2896C8" w:rsidR="00622053" w:rsidRPr="005E777F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BUDGET OFFICER</w:t>
      </w:r>
    </w:p>
    <w:p w14:paraId="67280F8E" w14:textId="331CB34E" w:rsidR="00622053" w:rsidRPr="005E777F" w:rsidRDefault="00884444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REPORT</w:t>
      </w:r>
    </w:p>
    <w:p w14:paraId="6F17766C" w14:textId="7DC89044" w:rsidR="00F641F8" w:rsidRPr="005E777F" w:rsidRDefault="00683BFA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2021-2022 FISCAL YEAR EXPENSES OVER BUDGET</w:t>
      </w:r>
    </w:p>
    <w:p w14:paraId="125379DE" w14:textId="2F05EFA9" w:rsidR="00683BFA" w:rsidRPr="005E777F" w:rsidRDefault="00683BFA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FINAL BUDGET FOR FISCAL YEAR 2022-2023</w:t>
      </w:r>
    </w:p>
    <w:p w14:paraId="11C7F718" w14:textId="31E7C674" w:rsidR="00683BFA" w:rsidRPr="005E777F" w:rsidRDefault="00683BFA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ELECTRCITY COSTS FROM CALPINE</w:t>
      </w:r>
    </w:p>
    <w:p w14:paraId="5C93DEFA" w14:textId="6E688A2E" w:rsidR="00622053" w:rsidRPr="005E777F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ENGINEER</w:t>
      </w:r>
    </w:p>
    <w:p w14:paraId="261FE76B" w14:textId="799AB0A1" w:rsidR="00622053" w:rsidRPr="005E777F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CHASTAIN</w:t>
      </w:r>
    </w:p>
    <w:p w14:paraId="78957024" w14:textId="1C82F20F" w:rsidR="00542B03" w:rsidRPr="005E777F" w:rsidRDefault="00683BFA" w:rsidP="00312C26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REPORT</w:t>
      </w:r>
    </w:p>
    <w:p w14:paraId="668CD98D" w14:textId="6186FCAB" w:rsidR="00683BFA" w:rsidRPr="005E777F" w:rsidRDefault="00683BFA" w:rsidP="00312C26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CONTRACT EXTENSIONS FOR BURDICK AND CALDWELL-IEPA LOAN</w:t>
      </w:r>
    </w:p>
    <w:p w14:paraId="12981F5D" w14:textId="44F6B470" w:rsidR="00683BFA" w:rsidRPr="005E777F" w:rsidRDefault="00683BFA" w:rsidP="00312C26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ENGINEERING CONTRACT REVISION-IEPA LOAN</w:t>
      </w:r>
    </w:p>
    <w:p w14:paraId="649E3484" w14:textId="549D524A" w:rsidR="002D2850" w:rsidRPr="005E777F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MILANO &amp; GRUNLOH</w:t>
      </w:r>
    </w:p>
    <w:p w14:paraId="326AC2F7" w14:textId="06568283" w:rsidR="002D2850" w:rsidRPr="005E777F" w:rsidRDefault="00683BFA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REPORT</w:t>
      </w:r>
    </w:p>
    <w:p w14:paraId="5972BE68" w14:textId="0E7ABF63" w:rsidR="002D2850" w:rsidRPr="005E777F" w:rsidRDefault="00683BFA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MB CONSTRUCTION APPLICATION FOR PAYMENT</w:t>
      </w:r>
    </w:p>
    <w:p w14:paraId="1E8FA8B3" w14:textId="7F73F04B" w:rsidR="00255709" w:rsidRPr="005E777F" w:rsidRDefault="00255709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ZONING/PLANNING</w:t>
      </w:r>
    </w:p>
    <w:p w14:paraId="483D97FC" w14:textId="0623739E" w:rsidR="00312C26" w:rsidRPr="005E777F" w:rsidRDefault="00683BFA" w:rsidP="00683BFA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COMMITTEE MEMBERS</w:t>
      </w:r>
    </w:p>
    <w:p w14:paraId="404FD570" w14:textId="34C81A41" w:rsidR="003A0558" w:rsidRPr="005E777F" w:rsidRDefault="00884444" w:rsidP="003A055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PUBLIC WORKS</w:t>
      </w:r>
    </w:p>
    <w:p w14:paraId="44B501FC" w14:textId="19172016" w:rsidR="00542B03" w:rsidRPr="005E777F" w:rsidRDefault="00884444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REPORT</w:t>
      </w:r>
    </w:p>
    <w:p w14:paraId="27369B80" w14:textId="228C8DD2" w:rsidR="00683BFA" w:rsidRPr="005E777F" w:rsidRDefault="00683BFA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SALE OF TRUCK</w:t>
      </w:r>
    </w:p>
    <w:p w14:paraId="05297DB8" w14:textId="728F12E4" w:rsidR="00683BFA" w:rsidRPr="005E777F" w:rsidRDefault="00683BFA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MOWER</w:t>
      </w:r>
    </w:p>
    <w:p w14:paraId="75D4BCD2" w14:textId="54EBA42D" w:rsidR="00683BFA" w:rsidRPr="005E777F" w:rsidRDefault="00683BFA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QUOTES FOR INTERNET AT WATER PLANT</w:t>
      </w:r>
    </w:p>
    <w:p w14:paraId="6F062AE9" w14:textId="225A5DFB" w:rsidR="00683BFA" w:rsidRPr="005E777F" w:rsidRDefault="00683BFA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OLD TOWER INSPECTION JUNE 28</w:t>
      </w:r>
    </w:p>
    <w:p w14:paraId="3DF1C437" w14:textId="77777777" w:rsidR="00862D37" w:rsidRPr="009C5E19" w:rsidRDefault="00862D37" w:rsidP="009C5E19">
      <w:pPr>
        <w:pStyle w:val="ListParagraph"/>
        <w:spacing w:after="0"/>
        <w:ind w:left="630"/>
        <w:rPr>
          <w:sz w:val="20"/>
          <w:szCs w:val="20"/>
          <w:highlight w:val="yellow"/>
        </w:rPr>
      </w:pPr>
    </w:p>
    <w:p w14:paraId="34617DA7" w14:textId="2352E396" w:rsidR="00255709" w:rsidRPr="005E777F" w:rsidRDefault="002A1166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OLD BUSINESS</w:t>
      </w:r>
    </w:p>
    <w:p w14:paraId="39B5E3A2" w14:textId="498708E6" w:rsidR="002F09C3" w:rsidRPr="005E777F" w:rsidRDefault="00FB25D3" w:rsidP="00FB25D3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BILLINGSLEY SITE PLAN/BUILDING PLAN</w:t>
      </w:r>
    </w:p>
    <w:p w14:paraId="5C6D3FC3" w14:textId="398ADA8D" w:rsidR="00FB25D3" w:rsidRPr="005E777F" w:rsidRDefault="00FB25D3" w:rsidP="00FB25D3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BILLINGSLEY TIF AGREEMENT</w:t>
      </w:r>
    </w:p>
    <w:p w14:paraId="5530E3AD" w14:textId="75DC25D4" w:rsidR="00884444" w:rsidRPr="005E777F" w:rsidRDefault="00884444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NEW BUSINESS</w:t>
      </w:r>
    </w:p>
    <w:p w14:paraId="68CC54C4" w14:textId="7EE8737A" w:rsidR="00542B03" w:rsidRDefault="00FB25D3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MURAL AT MAIN AND WYCKLES</w:t>
      </w:r>
    </w:p>
    <w:p w14:paraId="36A30915" w14:textId="0CC35AE8" w:rsidR="00A10DE4" w:rsidRDefault="00A10DE4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LIQUOR LICENSE APPLICATION</w:t>
      </w:r>
    </w:p>
    <w:p w14:paraId="3D8320D7" w14:textId="3BDF63DB" w:rsidR="009C5E19" w:rsidRPr="005E777F" w:rsidRDefault="009C5E19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DISCUSS CANNABIS GROWERY</w:t>
      </w:r>
    </w:p>
    <w:p w14:paraId="00D0796A" w14:textId="7E2137CF" w:rsidR="00706F41" w:rsidRPr="005E777F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PERSONNEL</w:t>
      </w:r>
    </w:p>
    <w:p w14:paraId="2418B17D" w14:textId="1A390FA5" w:rsidR="002F09C3" w:rsidRPr="005E777F" w:rsidRDefault="002F09C3" w:rsidP="00FB25D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 xml:space="preserve">EMPLOYEE </w:t>
      </w:r>
      <w:r w:rsidR="00FB25D3" w:rsidRPr="005E777F">
        <w:rPr>
          <w:sz w:val="20"/>
          <w:szCs w:val="20"/>
        </w:rPr>
        <w:t>REVIEWS</w:t>
      </w:r>
    </w:p>
    <w:p w14:paraId="3B24D0F6" w14:textId="4BE90AC1" w:rsidR="00706F41" w:rsidRPr="005E777F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STREETS &amp; ALLEYS</w:t>
      </w:r>
    </w:p>
    <w:p w14:paraId="035D2D26" w14:textId="59078AAE" w:rsidR="00DE019D" w:rsidRPr="005E777F" w:rsidRDefault="00FB25D3" w:rsidP="00B308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LOAD LIMITS ON STREETS</w:t>
      </w:r>
    </w:p>
    <w:p w14:paraId="4381EA57" w14:textId="49695FEC" w:rsidR="00706F41" w:rsidRPr="005E777F" w:rsidRDefault="00706F41" w:rsidP="00D7271C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FINANCE</w:t>
      </w:r>
    </w:p>
    <w:p w14:paraId="617327D7" w14:textId="3565BECF" w:rsidR="002F09C3" w:rsidRPr="005E777F" w:rsidRDefault="00FB25D3" w:rsidP="00FB25D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BURN MORTGAGE CEREMONY</w:t>
      </w:r>
    </w:p>
    <w:p w14:paraId="7E473445" w14:textId="78E7A6FB" w:rsidR="00706F41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ORDINANCE</w:t>
      </w:r>
    </w:p>
    <w:p w14:paraId="7AF96249" w14:textId="02A9C09E" w:rsidR="002F09C3" w:rsidRPr="005E777F" w:rsidRDefault="00FB25D3" w:rsidP="00FB25D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FENCE ORDINANCE</w:t>
      </w:r>
    </w:p>
    <w:p w14:paraId="09DD4393" w14:textId="75705D44" w:rsidR="00DE019D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WATER &amp; SEWER</w:t>
      </w:r>
    </w:p>
    <w:p w14:paraId="254E6641" w14:textId="7137A14F" w:rsidR="002D78C1" w:rsidRPr="005E777F" w:rsidRDefault="00FB25D3" w:rsidP="002F09C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UPDATE ON URWC</w:t>
      </w:r>
    </w:p>
    <w:p w14:paraId="7E344CB4" w14:textId="47A9598D" w:rsidR="00FB25D3" w:rsidRPr="005E777F" w:rsidRDefault="00FB25D3" w:rsidP="002F09C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EJ WATER</w:t>
      </w:r>
    </w:p>
    <w:p w14:paraId="46DD4B44" w14:textId="2923415C" w:rsidR="00FB25D3" w:rsidRPr="005E777F" w:rsidRDefault="00FB25D3" w:rsidP="002F09C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WELL LEASES</w:t>
      </w:r>
    </w:p>
    <w:p w14:paraId="108C5B6E" w14:textId="59C2F193" w:rsidR="00706F41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ECONOMIC DEVELOPMENT/COMMUNITY</w:t>
      </w:r>
    </w:p>
    <w:p w14:paraId="1B51B8F7" w14:textId="545E6F5F" w:rsidR="00D228B5" w:rsidRPr="005E777F" w:rsidRDefault="00FB25D3" w:rsidP="00FB25D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RECYCLING DAY REPORT</w:t>
      </w:r>
    </w:p>
    <w:p w14:paraId="45E36A40" w14:textId="1AABD5D4" w:rsidR="00FB25D3" w:rsidRPr="005E777F" w:rsidRDefault="00FB25D3" w:rsidP="00FB25D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4</w:t>
      </w:r>
      <w:r w:rsidRPr="005E777F">
        <w:rPr>
          <w:sz w:val="20"/>
          <w:szCs w:val="20"/>
          <w:vertAlign w:val="superscript"/>
        </w:rPr>
        <w:t>TH</w:t>
      </w:r>
      <w:r w:rsidRPr="005E777F">
        <w:rPr>
          <w:sz w:val="20"/>
          <w:szCs w:val="20"/>
        </w:rPr>
        <w:t xml:space="preserve"> OF JULY CELEBRATION &amp; FIREWORKS</w:t>
      </w:r>
    </w:p>
    <w:p w14:paraId="4D36EFF8" w14:textId="615B9878" w:rsidR="00FB25D3" w:rsidRPr="005E777F" w:rsidRDefault="00FB25D3" w:rsidP="00FB25D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LOCATION OF VETERAN’S MEMORIAL</w:t>
      </w:r>
    </w:p>
    <w:p w14:paraId="11F5306D" w14:textId="38B17063" w:rsidR="00FB25D3" w:rsidRPr="005E777F" w:rsidRDefault="00FB25D3" w:rsidP="00FB25D3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GRAND OPENINGS OF EMILY’S &amp; DEBBIE’S</w:t>
      </w:r>
    </w:p>
    <w:p w14:paraId="2B828FB3" w14:textId="5BFE27AE" w:rsidR="00DE019D" w:rsidRPr="005E777F" w:rsidRDefault="00706F41" w:rsidP="000E378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ATTORNEY</w:t>
      </w:r>
    </w:p>
    <w:p w14:paraId="3EA73543" w14:textId="75C2EF03" w:rsidR="002D78C1" w:rsidRPr="005E777F" w:rsidRDefault="00FB25D3" w:rsidP="00B308D8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APPROVE CLOSED SESSION MINUTES</w:t>
      </w:r>
    </w:p>
    <w:p w14:paraId="52583A4E" w14:textId="34644319" w:rsidR="00FB25D3" w:rsidRPr="005E777F" w:rsidRDefault="00FB25D3" w:rsidP="00B308D8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ORDINANCE VIOLATIONS</w:t>
      </w:r>
    </w:p>
    <w:p w14:paraId="57C3C6B0" w14:textId="75960C3E" w:rsidR="00706F41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CLOSED SESSION</w:t>
      </w:r>
    </w:p>
    <w:p w14:paraId="6796D4E9" w14:textId="4A4E4A35" w:rsidR="002D78C1" w:rsidRPr="005E777F" w:rsidRDefault="000E3788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bookmarkStart w:id="0" w:name="_Hlk88217631"/>
      <w:r w:rsidRPr="005E777F">
        <w:rPr>
          <w:sz w:val="20"/>
          <w:szCs w:val="20"/>
        </w:rPr>
        <w:t>CLOSED SESSION MINUTES</w:t>
      </w:r>
    </w:p>
    <w:p w14:paraId="514B142B" w14:textId="183B3D2D" w:rsidR="000E3788" w:rsidRPr="005E777F" w:rsidRDefault="00FB25D3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5E777F">
        <w:rPr>
          <w:sz w:val="20"/>
          <w:szCs w:val="20"/>
        </w:rPr>
        <w:t>ORDINANCE VIOLATIONS</w:t>
      </w:r>
    </w:p>
    <w:bookmarkEnd w:id="0"/>
    <w:p w14:paraId="6FD9F22C" w14:textId="0653C921" w:rsidR="00706F41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RETURN TO OPEN SESSION</w:t>
      </w:r>
    </w:p>
    <w:p w14:paraId="5757AF7C" w14:textId="57B1D72D" w:rsidR="00706F41" w:rsidRPr="005E777F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E777F">
        <w:rPr>
          <w:sz w:val="20"/>
          <w:szCs w:val="20"/>
          <w:highlight w:val="yellow"/>
        </w:rPr>
        <w:t>ADJOURN</w:t>
      </w:r>
    </w:p>
    <w:sectPr w:rsidR="00706F41" w:rsidRPr="005E777F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4225" w14:textId="77777777" w:rsidR="00F22E4F" w:rsidRDefault="00F22E4F" w:rsidP="00996DA9">
      <w:pPr>
        <w:spacing w:after="0" w:line="240" w:lineRule="auto"/>
      </w:pPr>
      <w:r>
        <w:separator/>
      </w:r>
    </w:p>
  </w:endnote>
  <w:endnote w:type="continuationSeparator" w:id="0">
    <w:p w14:paraId="654D3BDA" w14:textId="77777777" w:rsidR="00F22E4F" w:rsidRDefault="00F22E4F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F22E4F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E2EB" w14:textId="77777777" w:rsidR="00F22E4F" w:rsidRDefault="00F22E4F" w:rsidP="00996DA9">
      <w:pPr>
        <w:spacing w:after="0" w:line="240" w:lineRule="auto"/>
      </w:pPr>
      <w:r>
        <w:separator/>
      </w:r>
    </w:p>
  </w:footnote>
  <w:footnote w:type="continuationSeparator" w:id="0">
    <w:p w14:paraId="7BDDB4E3" w14:textId="77777777" w:rsidR="00F22E4F" w:rsidRDefault="00F22E4F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7AA2A7BA" w:rsidR="005E1A20" w:rsidRDefault="00683BFA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MAY</w:t>
    </w:r>
    <w:r w:rsidR="002A06F4">
      <w:rPr>
        <w:b/>
        <w:sz w:val="28"/>
        <w:szCs w:val="28"/>
      </w:rPr>
      <w:t xml:space="preserve"> </w:t>
    </w:r>
    <w:r>
      <w:rPr>
        <w:b/>
        <w:sz w:val="28"/>
        <w:szCs w:val="28"/>
      </w:rPr>
      <w:t>23</w:t>
    </w:r>
    <w:r w:rsidR="005E1A20">
      <w:rPr>
        <w:b/>
        <w:sz w:val="28"/>
        <w:szCs w:val="28"/>
      </w:rPr>
      <w:t>, 202</w:t>
    </w:r>
    <w:r w:rsidR="007E58EE">
      <w:rPr>
        <w:b/>
        <w:sz w:val="28"/>
        <w:szCs w:val="28"/>
      </w:rPr>
      <w:t>2</w:t>
    </w:r>
    <w:r w:rsidR="005E1A20">
      <w:rPr>
        <w:b/>
        <w:sz w:val="28"/>
        <w:szCs w:val="28"/>
      </w:rPr>
      <w:t xml:space="preserve"> </w:t>
    </w:r>
    <w:r w:rsidR="005E1A20" w:rsidRPr="003863A8">
      <w:rPr>
        <w:b/>
        <w:sz w:val="28"/>
        <w:szCs w:val="28"/>
      </w:rPr>
      <w:t xml:space="preserve">  </w:t>
    </w:r>
  </w:p>
  <w:p w14:paraId="1040C7F7" w14:textId="3A32AFA8" w:rsidR="00B7668A" w:rsidRDefault="00914AD7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If a visitor wishes to address the Board, that should </w:t>
    </w:r>
    <w:proofErr w:type="gramStart"/>
    <w:r>
      <w:rPr>
        <w:b/>
        <w:sz w:val="20"/>
        <w:szCs w:val="20"/>
      </w:rPr>
      <w:t>be marked</w:t>
    </w:r>
    <w:proofErr w:type="gramEnd"/>
    <w:r>
      <w:rPr>
        <w:b/>
        <w:sz w:val="20"/>
        <w:szCs w:val="20"/>
      </w:rPr>
      <w:t xml:space="preserve"> on Visitor Log.</w:t>
    </w:r>
  </w:p>
  <w:p w14:paraId="1A06D636" w14:textId="34736788" w:rsidR="005E777F" w:rsidRDefault="00B279FD" w:rsidP="004C514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</w:t>
    </w:r>
    <w:proofErr w:type="gramStart"/>
    <w:r>
      <w:rPr>
        <w:b/>
        <w:sz w:val="20"/>
        <w:szCs w:val="20"/>
      </w:rPr>
      <w:t>be recognized</w:t>
    </w:r>
    <w:proofErr w:type="gramEnd"/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Any concerns or business mentioned by the Visitor will </w:t>
    </w:r>
    <w:proofErr w:type="gramStart"/>
    <w:r>
      <w:rPr>
        <w:b/>
        <w:sz w:val="20"/>
        <w:szCs w:val="20"/>
      </w:rPr>
      <w:t>be addressed</w:t>
    </w:r>
    <w:proofErr w:type="gramEnd"/>
    <w:r>
      <w:rPr>
        <w:b/>
        <w:sz w:val="20"/>
        <w:szCs w:val="20"/>
      </w:rPr>
      <w:t xml:space="preserve">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1"/>
  </w:num>
  <w:num w:numId="2" w16cid:durableId="1869221151">
    <w:abstractNumId w:val="21"/>
  </w:num>
  <w:num w:numId="3" w16cid:durableId="2131900807">
    <w:abstractNumId w:val="12"/>
  </w:num>
  <w:num w:numId="4" w16cid:durableId="757793582">
    <w:abstractNumId w:val="2"/>
  </w:num>
  <w:num w:numId="5" w16cid:durableId="1975719163">
    <w:abstractNumId w:val="24"/>
  </w:num>
  <w:num w:numId="6" w16cid:durableId="1693068729">
    <w:abstractNumId w:val="13"/>
  </w:num>
  <w:num w:numId="7" w16cid:durableId="351230212">
    <w:abstractNumId w:val="25"/>
  </w:num>
  <w:num w:numId="8" w16cid:durableId="1993366404">
    <w:abstractNumId w:val="3"/>
  </w:num>
  <w:num w:numId="9" w16cid:durableId="450826854">
    <w:abstractNumId w:val="9"/>
  </w:num>
  <w:num w:numId="10" w16cid:durableId="1245720053">
    <w:abstractNumId w:val="29"/>
  </w:num>
  <w:num w:numId="11" w16cid:durableId="1223446437">
    <w:abstractNumId w:val="16"/>
  </w:num>
  <w:num w:numId="12" w16cid:durableId="1405487556">
    <w:abstractNumId w:val="10"/>
  </w:num>
  <w:num w:numId="13" w16cid:durableId="1806197696">
    <w:abstractNumId w:val="7"/>
  </w:num>
  <w:num w:numId="14" w16cid:durableId="1021664245">
    <w:abstractNumId w:val="14"/>
  </w:num>
  <w:num w:numId="15" w16cid:durableId="1884976269">
    <w:abstractNumId w:val="18"/>
  </w:num>
  <w:num w:numId="16" w16cid:durableId="1697580294">
    <w:abstractNumId w:val="19"/>
  </w:num>
  <w:num w:numId="17" w16cid:durableId="172385134">
    <w:abstractNumId w:val="23"/>
  </w:num>
  <w:num w:numId="18" w16cid:durableId="1898011700">
    <w:abstractNumId w:val="6"/>
  </w:num>
  <w:num w:numId="19" w16cid:durableId="1969432018">
    <w:abstractNumId w:val="11"/>
  </w:num>
  <w:num w:numId="20" w16cid:durableId="282620066">
    <w:abstractNumId w:val="20"/>
  </w:num>
  <w:num w:numId="21" w16cid:durableId="1195732999">
    <w:abstractNumId w:val="15"/>
  </w:num>
  <w:num w:numId="22" w16cid:durableId="1496189564">
    <w:abstractNumId w:val="8"/>
  </w:num>
  <w:num w:numId="23" w16cid:durableId="239827310">
    <w:abstractNumId w:val="22"/>
  </w:num>
  <w:num w:numId="24" w16cid:durableId="1760055720">
    <w:abstractNumId w:val="4"/>
  </w:num>
  <w:num w:numId="25" w16cid:durableId="1770152353">
    <w:abstractNumId w:val="30"/>
  </w:num>
  <w:num w:numId="26" w16cid:durableId="1025450268">
    <w:abstractNumId w:val="0"/>
  </w:num>
  <w:num w:numId="27" w16cid:durableId="4064091">
    <w:abstractNumId w:val="5"/>
  </w:num>
  <w:num w:numId="28" w16cid:durableId="285813282">
    <w:abstractNumId w:val="26"/>
  </w:num>
  <w:num w:numId="29" w16cid:durableId="1471363685">
    <w:abstractNumId w:val="28"/>
  </w:num>
  <w:num w:numId="30" w16cid:durableId="1943952857">
    <w:abstractNumId w:val="17"/>
  </w:num>
  <w:num w:numId="31" w16cid:durableId="1096051223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20F6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514B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4745B"/>
    <w:rsid w:val="00551370"/>
    <w:rsid w:val="00560D79"/>
    <w:rsid w:val="00562BDA"/>
    <w:rsid w:val="00563DF4"/>
    <w:rsid w:val="00567E82"/>
    <w:rsid w:val="00570E59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5E777F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3BFA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2D37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8642B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5E19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0DE4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22E4F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B25D3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72C7E"/>
    <w:rsid w:val="003B790E"/>
    <w:rsid w:val="003C152B"/>
    <w:rsid w:val="00404759"/>
    <w:rsid w:val="00407CC2"/>
    <w:rsid w:val="00414926"/>
    <w:rsid w:val="0042319B"/>
    <w:rsid w:val="00431F74"/>
    <w:rsid w:val="004527E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BF341C"/>
    <w:rsid w:val="00C006FC"/>
    <w:rsid w:val="00C1065C"/>
    <w:rsid w:val="00C926BD"/>
    <w:rsid w:val="00CA7D2D"/>
    <w:rsid w:val="00CB046E"/>
    <w:rsid w:val="00CB64E7"/>
    <w:rsid w:val="00CD19DB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D5280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7</cp:revision>
  <cp:lastPrinted>2022-05-20T14:46:00Z</cp:lastPrinted>
  <dcterms:created xsi:type="dcterms:W3CDTF">2022-05-19T18:07:00Z</dcterms:created>
  <dcterms:modified xsi:type="dcterms:W3CDTF">2022-05-20T16:38:00Z</dcterms:modified>
</cp:coreProperties>
</file>